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E758" w14:textId="28792B2B" w:rsidR="00A93923" w:rsidRPr="00A93923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FORMULAR</w:t>
      </w:r>
      <w:r>
        <w:rPr>
          <w:rFonts w:eastAsia="Calibri"/>
          <w:b/>
          <w:lang w:val="ro-RO"/>
        </w:rPr>
        <w:t>UL</w:t>
      </w:r>
    </w:p>
    <w:p w14:paraId="639AD1BC" w14:textId="3FD5CA4C" w:rsidR="00656E89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 xml:space="preserve">PROPUNERE </w:t>
      </w:r>
      <w:r w:rsidR="00D9073B">
        <w:rPr>
          <w:rFonts w:eastAsia="Calibri"/>
          <w:b/>
          <w:lang w:val="ro-RO"/>
        </w:rPr>
        <w:t>FINANCIARĂ</w:t>
      </w:r>
    </w:p>
    <w:p w14:paraId="1F92E5F4" w14:textId="618C8825" w:rsidR="007348A4" w:rsidRDefault="007348A4" w:rsidP="00A93923">
      <w:pPr>
        <w:jc w:val="right"/>
        <w:rPr>
          <w:rFonts w:eastAsia="Calibri"/>
          <w:b/>
          <w:lang w:val="ro-RO"/>
        </w:rPr>
      </w:pPr>
    </w:p>
    <w:p w14:paraId="674FF0B8" w14:textId="36E39F51" w:rsidR="007348A4" w:rsidRDefault="00526FAC" w:rsidP="007348A4">
      <w:pPr>
        <w:jc w:val="both"/>
        <w:rPr>
          <w:rFonts w:eastAsia="Calibri"/>
          <w:bCs/>
          <w:lang w:val="ro-RO"/>
        </w:rPr>
      </w:pPr>
      <w:r w:rsidRPr="00526FAC">
        <w:rPr>
          <w:rFonts w:eastAsia="Calibri"/>
          <w:bCs/>
          <w:lang w:val="ro-RO"/>
        </w:rPr>
        <w:t>[</w:t>
      </w:r>
      <w:r w:rsidR="00F72E91">
        <w:rPr>
          <w:rFonts w:eastAsia="Calibri"/>
          <w:bCs/>
          <w:lang w:val="ro-RO"/>
        </w:rPr>
        <w:t xml:space="preserve">DENUMIRE </w:t>
      </w:r>
      <w:r w:rsidRPr="00526FAC">
        <w:rPr>
          <w:rFonts w:eastAsia="Calibri"/>
          <w:bCs/>
          <w:lang w:val="ro-RO"/>
        </w:rPr>
        <w:t>OP</w:t>
      </w:r>
      <w:r>
        <w:rPr>
          <w:rFonts w:eastAsia="Calibri"/>
          <w:bCs/>
          <w:lang w:val="ro-RO"/>
        </w:rPr>
        <w:t>ER</w:t>
      </w:r>
      <w:r w:rsidRPr="00526FAC">
        <w:rPr>
          <w:rFonts w:eastAsia="Calibri"/>
          <w:bCs/>
          <w:lang w:val="ro-RO"/>
        </w:rPr>
        <w:t>A</w:t>
      </w:r>
      <w:r>
        <w:rPr>
          <w:rFonts w:eastAsia="Calibri"/>
          <w:bCs/>
          <w:lang w:val="ro-RO"/>
        </w:rPr>
        <w:t>T</w:t>
      </w:r>
      <w:r w:rsidRPr="00526FAC">
        <w:rPr>
          <w:rFonts w:eastAsia="Calibri"/>
          <w:bCs/>
          <w:lang w:val="ro-RO"/>
        </w:rPr>
        <w:t>OR ECONOMIC]</w:t>
      </w:r>
    </w:p>
    <w:p w14:paraId="456D06D8" w14:textId="5563B267" w:rsidR="007A2E22" w:rsidRDefault="007A2E22" w:rsidP="00A93923">
      <w:pPr>
        <w:jc w:val="right"/>
        <w:rPr>
          <w:rFonts w:eastAsia="Calibri"/>
          <w:bCs/>
          <w:lang w:val="ro-RO"/>
        </w:rPr>
      </w:pPr>
    </w:p>
    <w:p w14:paraId="6CBFFA4C" w14:textId="1BF2307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353B276B" w14:textId="2B4B69E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 xml:space="preserve">PROPUNEREA </w:t>
      </w:r>
      <w:r w:rsidR="00D9073B">
        <w:rPr>
          <w:rFonts w:eastAsia="Calibri"/>
          <w:bCs/>
          <w:sz w:val="26"/>
          <w:szCs w:val="26"/>
          <w:lang w:val="ro-RO"/>
        </w:rPr>
        <w:t>FINANCIARĂ</w:t>
      </w:r>
    </w:p>
    <w:p w14:paraId="409FB86A" w14:textId="1DA8BED0" w:rsidR="00F72E91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>privind prestarea serviciilor de salvare acvatică-salvamar şi a posturilor de prim ajutor</w:t>
      </w:r>
    </w:p>
    <w:p w14:paraId="6DACEE1A" w14:textId="1E3752A9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4B6AD092" w14:textId="5BD04D33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612E8766" w14:textId="510D4725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08B8748D" w14:textId="50BA8922" w:rsidR="000A72DD" w:rsidRDefault="005614B9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 w:rsidRPr="00D06968">
        <w:rPr>
          <w:sz w:val="24"/>
          <w:szCs w:val="24"/>
        </w:rPr>
        <w:t>Subsemnat</w:t>
      </w:r>
      <w:r>
        <w:rPr>
          <w:sz w:val="24"/>
          <w:szCs w:val="24"/>
        </w:rPr>
        <w:t>ii</w:t>
      </w:r>
      <w:r w:rsidRPr="00D06968">
        <w:rPr>
          <w:sz w:val="24"/>
          <w:szCs w:val="24"/>
        </w:rPr>
        <w:t xml:space="preserve">, . . . . . . </w:t>
      </w:r>
      <w:proofErr w:type="gramStart"/>
      <w:r w:rsidRPr="00D06968">
        <w:rPr>
          <w:sz w:val="24"/>
          <w:szCs w:val="24"/>
        </w:rPr>
        <w:t>. . . .</w:t>
      </w:r>
      <w:proofErr w:type="gramEnd"/>
      <w:r w:rsidRPr="00D06968">
        <w:rPr>
          <w:sz w:val="24"/>
          <w:szCs w:val="24"/>
        </w:rPr>
        <w:t xml:space="preserve">, în calitate de . . . . . . . . . . (ofertant/ofertant asociat/subcontractant/terț susținător), la procedura </w:t>
      </w:r>
      <w:r>
        <w:rPr>
          <w:sz w:val="24"/>
          <w:szCs w:val="24"/>
        </w:rPr>
        <w:t>proprie</w:t>
      </w:r>
      <w:r w:rsidRPr="00D06968">
        <w:rPr>
          <w:sz w:val="24"/>
          <w:szCs w:val="24"/>
        </w:rPr>
        <w:t xml:space="preserve">, organizată de </w:t>
      </w:r>
      <w:r>
        <w:rPr>
          <w:sz w:val="24"/>
          <w:szCs w:val="24"/>
        </w:rPr>
        <w:t xml:space="preserve">Oraşul Eforie </w:t>
      </w:r>
      <w:r w:rsidRPr="00D06968">
        <w:rPr>
          <w:sz w:val="24"/>
          <w:szCs w:val="24"/>
        </w:rPr>
        <w:t xml:space="preserve">în scopul atribuirii </w:t>
      </w:r>
      <w:r>
        <w:rPr>
          <w:sz w:val="24"/>
          <w:szCs w:val="24"/>
        </w:rPr>
        <w:t>contractului</w:t>
      </w:r>
      <w:r w:rsidRPr="00D06968">
        <w:rPr>
          <w:sz w:val="24"/>
          <w:szCs w:val="24"/>
        </w:rPr>
        <w:t xml:space="preserve"> având ca obiect "</w:t>
      </w:r>
      <w:r>
        <w:rPr>
          <w:sz w:val="24"/>
          <w:szCs w:val="24"/>
        </w:rPr>
        <w:t>prestarea serviciilor de salvare acvatică – salvamar şi a posturilor de prim ajutor</w:t>
      </w:r>
      <w:r w:rsidRPr="00D06968">
        <w:rPr>
          <w:sz w:val="24"/>
          <w:szCs w:val="24"/>
        </w:rPr>
        <w:t>"</w:t>
      </w:r>
      <w:r>
        <w:rPr>
          <w:sz w:val="24"/>
          <w:szCs w:val="24"/>
        </w:rPr>
        <w:t xml:space="preserve"> e</w:t>
      </w:r>
      <w:r w:rsidRPr="005614B9">
        <w:rPr>
          <w:sz w:val="24"/>
          <w:szCs w:val="24"/>
        </w:rPr>
        <w:t>xaminând documentaţia de atribuire, ne oferim că, în conformitate cu prevederile şi cerinţele cuprinse în documentaţia mai sus menţionată, să prestam serviciile</w:t>
      </w:r>
      <w:r w:rsidR="000A72DD" w:rsidRPr="000A72DD">
        <w:rPr>
          <w:sz w:val="24"/>
          <w:szCs w:val="24"/>
        </w:rPr>
        <w:t xml:space="preserve"> </w:t>
      </w:r>
      <w:r w:rsidR="000A72DD">
        <w:rPr>
          <w:sz w:val="24"/>
          <w:szCs w:val="24"/>
        </w:rPr>
        <w:t xml:space="preserve">de salvare acvatică – salvamar şi a posturilor de prim ajutor </w:t>
      </w:r>
      <w:r w:rsidRPr="005614B9">
        <w:rPr>
          <w:sz w:val="24"/>
          <w:szCs w:val="24"/>
        </w:rPr>
        <w:t xml:space="preserve">pentru suma de ________________________ </w:t>
      </w:r>
      <w:r w:rsidR="000A72DD">
        <w:rPr>
          <w:sz w:val="24"/>
          <w:szCs w:val="24"/>
        </w:rPr>
        <w:t>lei</w:t>
      </w:r>
      <w:r w:rsidRPr="005614B9">
        <w:rPr>
          <w:sz w:val="24"/>
          <w:szCs w:val="24"/>
        </w:rPr>
        <w:t xml:space="preserve"> </w:t>
      </w:r>
      <w:r w:rsidR="000A72DD">
        <w:rPr>
          <w:sz w:val="24"/>
          <w:szCs w:val="24"/>
        </w:rPr>
        <w:t>[</w:t>
      </w:r>
      <w:r w:rsidRPr="000A72DD">
        <w:rPr>
          <w:i/>
          <w:iCs/>
          <w:sz w:val="24"/>
          <w:szCs w:val="24"/>
        </w:rPr>
        <w:t>suma în litere şi în cifre</w:t>
      </w:r>
      <w:r w:rsidR="000A72DD">
        <w:rPr>
          <w:sz w:val="24"/>
          <w:szCs w:val="24"/>
        </w:rPr>
        <w:t>]</w:t>
      </w:r>
      <w:r w:rsidRPr="005614B9">
        <w:rPr>
          <w:sz w:val="24"/>
          <w:szCs w:val="24"/>
        </w:rPr>
        <w:t xml:space="preserve"> la care se adaugă taxa pe valoarea adaugată în valoare de ___________________ </w:t>
      </w:r>
      <w:r w:rsidR="000A72DD">
        <w:rPr>
          <w:sz w:val="24"/>
          <w:szCs w:val="24"/>
        </w:rPr>
        <w:t>lei</w:t>
      </w:r>
      <w:r w:rsidRPr="005614B9">
        <w:rPr>
          <w:sz w:val="24"/>
          <w:szCs w:val="24"/>
        </w:rPr>
        <w:t xml:space="preserve">. </w:t>
      </w:r>
      <w:r w:rsidR="000A72DD">
        <w:rPr>
          <w:sz w:val="24"/>
          <w:szCs w:val="24"/>
        </w:rPr>
        <w:t>[</w:t>
      </w:r>
      <w:r w:rsidRPr="000A72DD">
        <w:rPr>
          <w:i/>
          <w:iCs/>
          <w:sz w:val="24"/>
          <w:szCs w:val="24"/>
        </w:rPr>
        <w:t>suma în litere şi în cifre</w:t>
      </w:r>
      <w:r w:rsidR="000A72DD">
        <w:rPr>
          <w:sz w:val="24"/>
          <w:szCs w:val="24"/>
        </w:rPr>
        <w:t>].</w:t>
      </w:r>
    </w:p>
    <w:p w14:paraId="1F2BD012" w14:textId="3962C3CC" w:rsidR="00B01A12" w:rsidRDefault="001965EF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Valoarea ofertata rezultă din calculaţia efectuata conform Anexei la Formularul de </w:t>
      </w:r>
      <w:r w:rsidR="00FF50B3">
        <w:rPr>
          <w:sz w:val="24"/>
          <w:szCs w:val="24"/>
        </w:rPr>
        <w:t>propunere Financiară.</w:t>
      </w:r>
    </w:p>
    <w:p w14:paraId="577C7581" w14:textId="79F5078B" w:rsidR="000A72DD" w:rsidRDefault="000A72DD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4B9" w:rsidRPr="005614B9">
        <w:rPr>
          <w:sz w:val="24"/>
          <w:szCs w:val="24"/>
        </w:rPr>
        <w:t xml:space="preserve">Ne angajăm ca, în cazul în care oferta noastră este stabilită câştigătoare, să începem </w:t>
      </w:r>
      <w:r>
        <w:rPr>
          <w:sz w:val="24"/>
          <w:szCs w:val="24"/>
        </w:rPr>
        <w:t>prestarea s</w:t>
      </w:r>
      <w:r w:rsidR="00AA00B3">
        <w:rPr>
          <w:sz w:val="24"/>
          <w:szCs w:val="24"/>
        </w:rPr>
        <w:t>er</w:t>
      </w:r>
      <w:r>
        <w:rPr>
          <w:sz w:val="24"/>
          <w:szCs w:val="24"/>
        </w:rPr>
        <w:t xml:space="preserve">viciilor </w:t>
      </w:r>
      <w:r w:rsidR="005614B9" w:rsidRPr="005614B9">
        <w:rPr>
          <w:sz w:val="24"/>
          <w:szCs w:val="24"/>
        </w:rPr>
        <w:t>cât mai curând posibil după primirea ordinului de începere</w:t>
      </w:r>
      <w:r>
        <w:rPr>
          <w:sz w:val="24"/>
          <w:szCs w:val="24"/>
        </w:rPr>
        <w:t>.</w:t>
      </w:r>
    </w:p>
    <w:p w14:paraId="07011317" w14:textId="1F6F1A67" w:rsidR="001C42EA" w:rsidRDefault="005614B9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 w:rsidRPr="005614B9">
        <w:rPr>
          <w:sz w:val="24"/>
          <w:szCs w:val="24"/>
        </w:rPr>
        <w:t xml:space="preserve">Ne angajăm să menţinem această ofertă valabilă pentru o durata de </w:t>
      </w:r>
      <w:r w:rsidR="009418D5">
        <w:rPr>
          <w:sz w:val="24"/>
          <w:szCs w:val="24"/>
        </w:rPr>
        <w:t>9</w:t>
      </w:r>
      <w:r w:rsidR="000A72DD">
        <w:rPr>
          <w:sz w:val="24"/>
          <w:szCs w:val="24"/>
        </w:rPr>
        <w:t xml:space="preserve">0 de </w:t>
      </w:r>
      <w:r w:rsidRPr="005614B9">
        <w:rPr>
          <w:sz w:val="24"/>
          <w:szCs w:val="24"/>
        </w:rPr>
        <w:t xml:space="preserve">zile, respectiv până la data de </w:t>
      </w:r>
      <w:r w:rsidR="000A72DD">
        <w:rPr>
          <w:sz w:val="24"/>
          <w:szCs w:val="24"/>
        </w:rPr>
        <w:t>[..]</w:t>
      </w:r>
      <w:r w:rsidRPr="005614B9">
        <w:rPr>
          <w:sz w:val="24"/>
          <w:szCs w:val="24"/>
        </w:rPr>
        <w:t xml:space="preserve">__ </w:t>
      </w:r>
      <w:r w:rsidRPr="00154AFF">
        <w:rPr>
          <w:i/>
          <w:iCs/>
          <w:sz w:val="24"/>
          <w:szCs w:val="24"/>
        </w:rPr>
        <w:t>(durata în litere şi în cifre) (ziua/luna/anul</w:t>
      </w:r>
      <w:r w:rsidRPr="005614B9">
        <w:rPr>
          <w:sz w:val="24"/>
          <w:szCs w:val="24"/>
        </w:rPr>
        <w:t xml:space="preserve">), şi ea va rămâne obligatorie pentru noi şi poate fi acceptată oricând înainte de expirarea perioadei de valabilitate. </w:t>
      </w:r>
    </w:p>
    <w:p w14:paraId="4EFCAD83" w14:textId="77777777" w:rsidR="001C42EA" w:rsidRDefault="005614B9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 w:rsidRPr="005614B9">
        <w:rPr>
          <w:sz w:val="24"/>
          <w:szCs w:val="24"/>
        </w:rPr>
        <w:t xml:space="preserve"> Până la încheierea şi semnarea contractului de achiziţie publică aceasta ofertă, împreună cu comunicarea transmisă de dumneavoastră, prin care oferta noastră este stabilită câştigătoare, vor constitui </w:t>
      </w:r>
      <w:proofErr w:type="gramStart"/>
      <w:r w:rsidRPr="005614B9">
        <w:rPr>
          <w:sz w:val="24"/>
          <w:szCs w:val="24"/>
        </w:rPr>
        <w:t>un contract</w:t>
      </w:r>
      <w:proofErr w:type="gramEnd"/>
      <w:r w:rsidRPr="005614B9">
        <w:rPr>
          <w:sz w:val="24"/>
          <w:szCs w:val="24"/>
        </w:rPr>
        <w:t xml:space="preserve"> angajant între noi. </w:t>
      </w:r>
    </w:p>
    <w:p w14:paraId="092130F0" w14:textId="65238B16" w:rsidR="00E21585" w:rsidRDefault="00E21585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1F9BC01B" w14:textId="3525A1FA" w:rsidR="00FF2C97" w:rsidRDefault="00FF2C97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7FC3C94F" w14:textId="727EF959" w:rsidR="00FF2C97" w:rsidRDefault="00FF2C97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>Semnături</w:t>
      </w:r>
    </w:p>
    <w:p w14:paraId="1EB69540" w14:textId="77777777" w:rsidR="00FF2C97" w:rsidRPr="006B71C6" w:rsidRDefault="00FF2C97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5A9864B2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lang w:val="ro-RO"/>
        </w:rPr>
      </w:pPr>
    </w:p>
    <w:sectPr w:rsidR="00AF771C" w:rsidRPr="00E1032F" w:rsidSect="00A93923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81F2" w14:textId="77777777" w:rsidR="00F02070" w:rsidRDefault="00F02070" w:rsidP="00656E89">
      <w:r>
        <w:separator/>
      </w:r>
    </w:p>
  </w:endnote>
  <w:endnote w:type="continuationSeparator" w:id="0">
    <w:p w14:paraId="1475AFDC" w14:textId="77777777" w:rsidR="00F02070" w:rsidRDefault="00F02070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1123801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  <w:lang w:val="ro-RO"/>
          </w:rPr>
          <w:id w:val="-1574729668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20288508" w14:textId="0A309A71" w:rsidR="00367B50" w:rsidRPr="008D5771" w:rsidRDefault="00367B50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81848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A288D" wp14:editId="534EB8D9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6334C" w14:textId="0E4DF847" w:rsidR="00367B50" w:rsidRPr="005A4B66" w:rsidRDefault="00367B50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EA2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JK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" stroked="f">
                      <v:textbox style="mso-fit-shape-to-text:t">
                        <w:txbxContent>
                          <w:p w14:paraId="41B6334C" w14:textId="0E4DF847" w:rsidR="00367B50" w:rsidRPr="005A4B66" w:rsidRDefault="00367B50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848">
              <w:rPr>
                <w:rFonts w:asciiTheme="minorHAnsi" w:hAnsiTheme="minorHAnsi"/>
                <w:sz w:val="18"/>
                <w:szCs w:val="18"/>
                <w:lang w:val="ro-RO"/>
              </w:rPr>
              <w:t>Pagina</w:t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53E9" w14:textId="77777777" w:rsidR="00F02070" w:rsidRDefault="00F02070" w:rsidP="00656E89">
      <w:r>
        <w:separator/>
      </w:r>
    </w:p>
  </w:footnote>
  <w:footnote w:type="continuationSeparator" w:id="0">
    <w:p w14:paraId="5FB67C17" w14:textId="77777777" w:rsidR="00F02070" w:rsidRDefault="00F02070" w:rsidP="0065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218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D2"/>
    <w:multiLevelType w:val="hybridMultilevel"/>
    <w:tmpl w:val="7700A2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83058"/>
    <w:multiLevelType w:val="hybridMultilevel"/>
    <w:tmpl w:val="D74E5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BDF"/>
    <w:multiLevelType w:val="hybridMultilevel"/>
    <w:tmpl w:val="93ACA62E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2DD5"/>
    <w:multiLevelType w:val="hybridMultilevel"/>
    <w:tmpl w:val="045E055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98B59BE"/>
    <w:multiLevelType w:val="hybridMultilevel"/>
    <w:tmpl w:val="3190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CA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92586A"/>
    <w:multiLevelType w:val="hybridMultilevel"/>
    <w:tmpl w:val="590CB754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21A6791"/>
    <w:multiLevelType w:val="hybridMultilevel"/>
    <w:tmpl w:val="7D44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819E5"/>
    <w:multiLevelType w:val="hybridMultilevel"/>
    <w:tmpl w:val="4C061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1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E5FB5"/>
    <w:multiLevelType w:val="hybridMultilevel"/>
    <w:tmpl w:val="97A8797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F5AA3"/>
    <w:multiLevelType w:val="hybridMultilevel"/>
    <w:tmpl w:val="B470D5F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3837E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612A"/>
    <w:multiLevelType w:val="hybridMultilevel"/>
    <w:tmpl w:val="D722E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1375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4F67BFF"/>
    <w:multiLevelType w:val="hybridMultilevel"/>
    <w:tmpl w:val="91308BF2"/>
    <w:lvl w:ilvl="0" w:tplc="0418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3B641E8D"/>
    <w:multiLevelType w:val="hybridMultilevel"/>
    <w:tmpl w:val="F27AB5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3006"/>
    <w:multiLevelType w:val="hybridMultilevel"/>
    <w:tmpl w:val="D8B087CA"/>
    <w:lvl w:ilvl="0" w:tplc="DB1691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3EE0530B"/>
    <w:multiLevelType w:val="hybridMultilevel"/>
    <w:tmpl w:val="020A9EF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82A"/>
    <w:multiLevelType w:val="hybridMultilevel"/>
    <w:tmpl w:val="4C884B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3D4280B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0ABF"/>
    <w:multiLevelType w:val="hybridMultilevel"/>
    <w:tmpl w:val="CBE6B25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5DE4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2FE1729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54571"/>
    <w:multiLevelType w:val="hybridMultilevel"/>
    <w:tmpl w:val="8ED2A45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544E7146"/>
    <w:multiLevelType w:val="hybridMultilevel"/>
    <w:tmpl w:val="C6D0D17C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95A2A69"/>
    <w:multiLevelType w:val="hybridMultilevel"/>
    <w:tmpl w:val="7D9A1B4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2E8"/>
    <w:multiLevelType w:val="hybridMultilevel"/>
    <w:tmpl w:val="3DDEF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026D"/>
    <w:multiLevelType w:val="hybridMultilevel"/>
    <w:tmpl w:val="2EE6A932"/>
    <w:lvl w:ilvl="0" w:tplc="B250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6D12"/>
    <w:multiLevelType w:val="hybridMultilevel"/>
    <w:tmpl w:val="54D2831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378C8"/>
    <w:multiLevelType w:val="hybridMultilevel"/>
    <w:tmpl w:val="CE4A7C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0AF"/>
    <w:multiLevelType w:val="hybridMultilevel"/>
    <w:tmpl w:val="687A735A"/>
    <w:lvl w:ilvl="0" w:tplc="F4B2DF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4A0C6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6A3EDF"/>
    <w:multiLevelType w:val="hybridMultilevel"/>
    <w:tmpl w:val="EBA81B2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23A9D"/>
    <w:multiLevelType w:val="hybridMultilevel"/>
    <w:tmpl w:val="4490C8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4A7D"/>
    <w:multiLevelType w:val="hybridMultilevel"/>
    <w:tmpl w:val="42CCDD7C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2D88473C">
      <w:start w:val="1"/>
      <w:numFmt w:val="lowerLetter"/>
      <w:lvlText w:val="%3."/>
      <w:lvlJc w:val="lef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7438682A"/>
    <w:multiLevelType w:val="hybridMultilevel"/>
    <w:tmpl w:val="D0D04FBE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80DE2"/>
    <w:multiLevelType w:val="hybridMultilevel"/>
    <w:tmpl w:val="B6D46ACC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80225"/>
    <w:multiLevelType w:val="hybridMultilevel"/>
    <w:tmpl w:val="D23828F0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47133"/>
    <w:multiLevelType w:val="hybridMultilevel"/>
    <w:tmpl w:val="FAD8F232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36"/>
  </w:num>
  <w:num w:numId="5">
    <w:abstractNumId w:val="34"/>
  </w:num>
  <w:num w:numId="6">
    <w:abstractNumId w:val="22"/>
  </w:num>
  <w:num w:numId="7">
    <w:abstractNumId w:val="20"/>
  </w:num>
  <w:num w:numId="8">
    <w:abstractNumId w:val="37"/>
  </w:num>
  <w:num w:numId="9">
    <w:abstractNumId w:val="9"/>
  </w:num>
  <w:num w:numId="10">
    <w:abstractNumId w:val="26"/>
  </w:num>
  <w:num w:numId="11">
    <w:abstractNumId w:val="5"/>
  </w:num>
  <w:num w:numId="12">
    <w:abstractNumId w:val="32"/>
  </w:num>
  <w:num w:numId="13">
    <w:abstractNumId w:val="29"/>
  </w:num>
  <w:num w:numId="14">
    <w:abstractNumId w:val="27"/>
  </w:num>
  <w:num w:numId="15">
    <w:abstractNumId w:val="17"/>
  </w:num>
  <w:num w:numId="16">
    <w:abstractNumId w:val="39"/>
  </w:num>
  <w:num w:numId="17">
    <w:abstractNumId w:val="8"/>
  </w:num>
  <w:num w:numId="18">
    <w:abstractNumId w:val="31"/>
  </w:num>
  <w:num w:numId="19">
    <w:abstractNumId w:val="2"/>
  </w:num>
  <w:num w:numId="20">
    <w:abstractNumId w:val="7"/>
  </w:num>
  <w:num w:numId="21">
    <w:abstractNumId w:val="28"/>
  </w:num>
  <w:num w:numId="22">
    <w:abstractNumId w:val="42"/>
  </w:num>
  <w:num w:numId="23">
    <w:abstractNumId w:val="40"/>
  </w:num>
  <w:num w:numId="24">
    <w:abstractNumId w:val="0"/>
  </w:num>
  <w:num w:numId="25">
    <w:abstractNumId w:val="21"/>
  </w:num>
  <w:num w:numId="26">
    <w:abstractNumId w:val="38"/>
  </w:num>
  <w:num w:numId="27">
    <w:abstractNumId w:val="35"/>
  </w:num>
  <w:num w:numId="28">
    <w:abstractNumId w:val="25"/>
  </w:num>
  <w:num w:numId="29">
    <w:abstractNumId w:val="14"/>
  </w:num>
  <w:num w:numId="30">
    <w:abstractNumId w:val="6"/>
  </w:num>
  <w:num w:numId="31">
    <w:abstractNumId w:val="24"/>
  </w:num>
  <w:num w:numId="32">
    <w:abstractNumId w:val="16"/>
  </w:num>
  <w:num w:numId="33">
    <w:abstractNumId w:val="30"/>
  </w:num>
  <w:num w:numId="34">
    <w:abstractNumId w:val="4"/>
  </w:num>
  <w:num w:numId="35">
    <w:abstractNumId w:val="41"/>
  </w:num>
  <w:num w:numId="36">
    <w:abstractNumId w:val="12"/>
  </w:num>
  <w:num w:numId="37">
    <w:abstractNumId w:val="23"/>
  </w:num>
  <w:num w:numId="38">
    <w:abstractNumId w:val="13"/>
  </w:num>
  <w:num w:numId="39">
    <w:abstractNumId w:val="43"/>
  </w:num>
  <w:num w:numId="40">
    <w:abstractNumId w:val="19"/>
  </w:num>
  <w:num w:numId="41">
    <w:abstractNumId w:val="1"/>
  </w:num>
  <w:num w:numId="42">
    <w:abstractNumId w:val="33"/>
  </w:num>
  <w:num w:numId="43">
    <w:abstractNumId w:val="15"/>
  </w:num>
  <w:num w:numId="4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348B"/>
    <w:rsid w:val="00003F37"/>
    <w:rsid w:val="000043E2"/>
    <w:rsid w:val="00007C27"/>
    <w:rsid w:val="00012D85"/>
    <w:rsid w:val="00025EA4"/>
    <w:rsid w:val="00026CCE"/>
    <w:rsid w:val="00033725"/>
    <w:rsid w:val="000368D4"/>
    <w:rsid w:val="00040C1A"/>
    <w:rsid w:val="00041C69"/>
    <w:rsid w:val="0004617B"/>
    <w:rsid w:val="00052541"/>
    <w:rsid w:val="00061D32"/>
    <w:rsid w:val="0006207A"/>
    <w:rsid w:val="00063DA4"/>
    <w:rsid w:val="00067D1B"/>
    <w:rsid w:val="0007222C"/>
    <w:rsid w:val="00077ED4"/>
    <w:rsid w:val="00080232"/>
    <w:rsid w:val="00082143"/>
    <w:rsid w:val="00087AAE"/>
    <w:rsid w:val="00090965"/>
    <w:rsid w:val="00091A4A"/>
    <w:rsid w:val="00093979"/>
    <w:rsid w:val="00096E04"/>
    <w:rsid w:val="000A24C3"/>
    <w:rsid w:val="000A685B"/>
    <w:rsid w:val="000A72DD"/>
    <w:rsid w:val="000A73DD"/>
    <w:rsid w:val="000B0652"/>
    <w:rsid w:val="000B1D49"/>
    <w:rsid w:val="000B23C5"/>
    <w:rsid w:val="000B299B"/>
    <w:rsid w:val="000B34D7"/>
    <w:rsid w:val="000B5CEA"/>
    <w:rsid w:val="000C16E2"/>
    <w:rsid w:val="000D00C2"/>
    <w:rsid w:val="000D3CF5"/>
    <w:rsid w:val="000D651E"/>
    <w:rsid w:val="000F08B6"/>
    <w:rsid w:val="000F5C55"/>
    <w:rsid w:val="0010086E"/>
    <w:rsid w:val="00100DC0"/>
    <w:rsid w:val="001054CC"/>
    <w:rsid w:val="001074E6"/>
    <w:rsid w:val="001078C2"/>
    <w:rsid w:val="00113E16"/>
    <w:rsid w:val="00127BF3"/>
    <w:rsid w:val="0013445C"/>
    <w:rsid w:val="001354C5"/>
    <w:rsid w:val="00143114"/>
    <w:rsid w:val="001440DF"/>
    <w:rsid w:val="0015420D"/>
    <w:rsid w:val="00154AFF"/>
    <w:rsid w:val="00164940"/>
    <w:rsid w:val="00165CEB"/>
    <w:rsid w:val="0016657D"/>
    <w:rsid w:val="00175464"/>
    <w:rsid w:val="00175501"/>
    <w:rsid w:val="00175A0F"/>
    <w:rsid w:val="00176CE6"/>
    <w:rsid w:val="0018066E"/>
    <w:rsid w:val="0018788B"/>
    <w:rsid w:val="0019348F"/>
    <w:rsid w:val="001965EF"/>
    <w:rsid w:val="001979B7"/>
    <w:rsid w:val="001A1E1F"/>
    <w:rsid w:val="001A5997"/>
    <w:rsid w:val="001B6DB6"/>
    <w:rsid w:val="001C42EA"/>
    <w:rsid w:val="001D50D4"/>
    <w:rsid w:val="001D552C"/>
    <w:rsid w:val="001D78E2"/>
    <w:rsid w:val="001E6BC3"/>
    <w:rsid w:val="001E6BE0"/>
    <w:rsid w:val="001F3457"/>
    <w:rsid w:val="001F5B89"/>
    <w:rsid w:val="001F6C58"/>
    <w:rsid w:val="002046C8"/>
    <w:rsid w:val="002111C6"/>
    <w:rsid w:val="00212040"/>
    <w:rsid w:val="002125B7"/>
    <w:rsid w:val="00212F1B"/>
    <w:rsid w:val="00214414"/>
    <w:rsid w:val="002155E2"/>
    <w:rsid w:val="002165FB"/>
    <w:rsid w:val="002221F2"/>
    <w:rsid w:val="00223B0B"/>
    <w:rsid w:val="00225F87"/>
    <w:rsid w:val="00231281"/>
    <w:rsid w:val="00233375"/>
    <w:rsid w:val="00236DDB"/>
    <w:rsid w:val="0023730D"/>
    <w:rsid w:val="00240AEB"/>
    <w:rsid w:val="002414D6"/>
    <w:rsid w:val="0024481E"/>
    <w:rsid w:val="002536AD"/>
    <w:rsid w:val="00256A5E"/>
    <w:rsid w:val="00262CC0"/>
    <w:rsid w:val="00263A77"/>
    <w:rsid w:val="00265A7C"/>
    <w:rsid w:val="002661ED"/>
    <w:rsid w:val="00266F19"/>
    <w:rsid w:val="00267B5B"/>
    <w:rsid w:val="00270F55"/>
    <w:rsid w:val="00276C67"/>
    <w:rsid w:val="00277588"/>
    <w:rsid w:val="002779C0"/>
    <w:rsid w:val="0028189F"/>
    <w:rsid w:val="00281EAD"/>
    <w:rsid w:val="00282CF0"/>
    <w:rsid w:val="00286514"/>
    <w:rsid w:val="0028653C"/>
    <w:rsid w:val="00287F0F"/>
    <w:rsid w:val="00295CD6"/>
    <w:rsid w:val="00296EF0"/>
    <w:rsid w:val="002A131F"/>
    <w:rsid w:val="002A4C3C"/>
    <w:rsid w:val="002A5DDD"/>
    <w:rsid w:val="002B4481"/>
    <w:rsid w:val="002B6189"/>
    <w:rsid w:val="002B6C1A"/>
    <w:rsid w:val="002D23DD"/>
    <w:rsid w:val="002D5855"/>
    <w:rsid w:val="002D630D"/>
    <w:rsid w:val="002E3CB0"/>
    <w:rsid w:val="002E5B29"/>
    <w:rsid w:val="002F35E2"/>
    <w:rsid w:val="00305BAC"/>
    <w:rsid w:val="00305C3B"/>
    <w:rsid w:val="003075C0"/>
    <w:rsid w:val="0031604F"/>
    <w:rsid w:val="00326BBB"/>
    <w:rsid w:val="00333DB2"/>
    <w:rsid w:val="00343E91"/>
    <w:rsid w:val="00343F57"/>
    <w:rsid w:val="00347B1A"/>
    <w:rsid w:val="00352AA4"/>
    <w:rsid w:val="00353C62"/>
    <w:rsid w:val="00354A95"/>
    <w:rsid w:val="003554DC"/>
    <w:rsid w:val="0035647B"/>
    <w:rsid w:val="003638A2"/>
    <w:rsid w:val="0036406A"/>
    <w:rsid w:val="00365CB5"/>
    <w:rsid w:val="00367821"/>
    <w:rsid w:val="00367B50"/>
    <w:rsid w:val="003802F0"/>
    <w:rsid w:val="00380406"/>
    <w:rsid w:val="00381848"/>
    <w:rsid w:val="00384035"/>
    <w:rsid w:val="003861CF"/>
    <w:rsid w:val="00390782"/>
    <w:rsid w:val="00390FB4"/>
    <w:rsid w:val="00391B66"/>
    <w:rsid w:val="00393BAC"/>
    <w:rsid w:val="0039769D"/>
    <w:rsid w:val="003A00B4"/>
    <w:rsid w:val="003A42A3"/>
    <w:rsid w:val="003A7EDF"/>
    <w:rsid w:val="003B06A9"/>
    <w:rsid w:val="003B4BC9"/>
    <w:rsid w:val="003B4F8A"/>
    <w:rsid w:val="003B6DEA"/>
    <w:rsid w:val="003B7E53"/>
    <w:rsid w:val="003C0E71"/>
    <w:rsid w:val="003C59DD"/>
    <w:rsid w:val="003C77ED"/>
    <w:rsid w:val="003D06A9"/>
    <w:rsid w:val="003D0E01"/>
    <w:rsid w:val="003D68A1"/>
    <w:rsid w:val="003D6FA5"/>
    <w:rsid w:val="003E190F"/>
    <w:rsid w:val="003E3EC3"/>
    <w:rsid w:val="003E4A20"/>
    <w:rsid w:val="003E58AB"/>
    <w:rsid w:val="003E6FC4"/>
    <w:rsid w:val="003F0706"/>
    <w:rsid w:val="003F1B75"/>
    <w:rsid w:val="003F357D"/>
    <w:rsid w:val="003F3744"/>
    <w:rsid w:val="0040111E"/>
    <w:rsid w:val="00402B0B"/>
    <w:rsid w:val="00406983"/>
    <w:rsid w:val="00406B53"/>
    <w:rsid w:val="004070F0"/>
    <w:rsid w:val="00413572"/>
    <w:rsid w:val="00422067"/>
    <w:rsid w:val="00422F7E"/>
    <w:rsid w:val="00423005"/>
    <w:rsid w:val="00431903"/>
    <w:rsid w:val="00431AA7"/>
    <w:rsid w:val="00432686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1345"/>
    <w:rsid w:val="00484259"/>
    <w:rsid w:val="00487E91"/>
    <w:rsid w:val="00490BFA"/>
    <w:rsid w:val="004920A9"/>
    <w:rsid w:val="004A2477"/>
    <w:rsid w:val="004A3653"/>
    <w:rsid w:val="004A68D0"/>
    <w:rsid w:val="004A75CE"/>
    <w:rsid w:val="004B4835"/>
    <w:rsid w:val="004C012B"/>
    <w:rsid w:val="004D044D"/>
    <w:rsid w:val="004E3CC6"/>
    <w:rsid w:val="004E5858"/>
    <w:rsid w:val="004E5C72"/>
    <w:rsid w:val="004E6AB1"/>
    <w:rsid w:val="004F5333"/>
    <w:rsid w:val="00500642"/>
    <w:rsid w:val="00504B5C"/>
    <w:rsid w:val="005120B0"/>
    <w:rsid w:val="005150FD"/>
    <w:rsid w:val="005159D7"/>
    <w:rsid w:val="005225DA"/>
    <w:rsid w:val="00526FAC"/>
    <w:rsid w:val="00530129"/>
    <w:rsid w:val="0053030B"/>
    <w:rsid w:val="00536BDC"/>
    <w:rsid w:val="00541F32"/>
    <w:rsid w:val="00543998"/>
    <w:rsid w:val="005447B1"/>
    <w:rsid w:val="00544C92"/>
    <w:rsid w:val="00546B58"/>
    <w:rsid w:val="005471AD"/>
    <w:rsid w:val="00551074"/>
    <w:rsid w:val="00554E47"/>
    <w:rsid w:val="00560CCB"/>
    <w:rsid w:val="005614B9"/>
    <w:rsid w:val="00562578"/>
    <w:rsid w:val="0056347B"/>
    <w:rsid w:val="005679CA"/>
    <w:rsid w:val="00570A45"/>
    <w:rsid w:val="0057476E"/>
    <w:rsid w:val="00577061"/>
    <w:rsid w:val="005806A7"/>
    <w:rsid w:val="005806C0"/>
    <w:rsid w:val="005839B7"/>
    <w:rsid w:val="00586983"/>
    <w:rsid w:val="00594958"/>
    <w:rsid w:val="005A04F7"/>
    <w:rsid w:val="005A4B66"/>
    <w:rsid w:val="005A74CE"/>
    <w:rsid w:val="005B3B91"/>
    <w:rsid w:val="005B47EB"/>
    <w:rsid w:val="005B5226"/>
    <w:rsid w:val="005C143F"/>
    <w:rsid w:val="005C7433"/>
    <w:rsid w:val="005D323B"/>
    <w:rsid w:val="005D4A15"/>
    <w:rsid w:val="005D53F5"/>
    <w:rsid w:val="005E2157"/>
    <w:rsid w:val="005E2E67"/>
    <w:rsid w:val="005E389D"/>
    <w:rsid w:val="005E4ABF"/>
    <w:rsid w:val="005E699B"/>
    <w:rsid w:val="005F1451"/>
    <w:rsid w:val="005F6738"/>
    <w:rsid w:val="005F780C"/>
    <w:rsid w:val="006020C8"/>
    <w:rsid w:val="00604749"/>
    <w:rsid w:val="0060673C"/>
    <w:rsid w:val="006102A4"/>
    <w:rsid w:val="00610461"/>
    <w:rsid w:val="00613445"/>
    <w:rsid w:val="00617108"/>
    <w:rsid w:val="006250E0"/>
    <w:rsid w:val="006251DB"/>
    <w:rsid w:val="00633B2F"/>
    <w:rsid w:val="00634012"/>
    <w:rsid w:val="00637433"/>
    <w:rsid w:val="00641AFB"/>
    <w:rsid w:val="00642EB6"/>
    <w:rsid w:val="00656929"/>
    <w:rsid w:val="00656E89"/>
    <w:rsid w:val="00657DF4"/>
    <w:rsid w:val="00661ED9"/>
    <w:rsid w:val="00665FD0"/>
    <w:rsid w:val="00667751"/>
    <w:rsid w:val="00675C38"/>
    <w:rsid w:val="006765FC"/>
    <w:rsid w:val="00683475"/>
    <w:rsid w:val="0068695A"/>
    <w:rsid w:val="006A0158"/>
    <w:rsid w:val="006A0F64"/>
    <w:rsid w:val="006A51F2"/>
    <w:rsid w:val="006B70BF"/>
    <w:rsid w:val="006B71C6"/>
    <w:rsid w:val="006C0A4A"/>
    <w:rsid w:val="006C3B91"/>
    <w:rsid w:val="006E14BD"/>
    <w:rsid w:val="00702EE7"/>
    <w:rsid w:val="00704D13"/>
    <w:rsid w:val="00706BC4"/>
    <w:rsid w:val="00717A6D"/>
    <w:rsid w:val="007213F7"/>
    <w:rsid w:val="00722C10"/>
    <w:rsid w:val="00723FD5"/>
    <w:rsid w:val="007246A9"/>
    <w:rsid w:val="007261B1"/>
    <w:rsid w:val="00726D5F"/>
    <w:rsid w:val="007348A4"/>
    <w:rsid w:val="00740FB9"/>
    <w:rsid w:val="0074453E"/>
    <w:rsid w:val="007460D8"/>
    <w:rsid w:val="00753408"/>
    <w:rsid w:val="0075401A"/>
    <w:rsid w:val="00754959"/>
    <w:rsid w:val="00754C6B"/>
    <w:rsid w:val="007550FB"/>
    <w:rsid w:val="00761EBC"/>
    <w:rsid w:val="007632A6"/>
    <w:rsid w:val="007643C2"/>
    <w:rsid w:val="00765D6A"/>
    <w:rsid w:val="0077758B"/>
    <w:rsid w:val="00783CE7"/>
    <w:rsid w:val="00785127"/>
    <w:rsid w:val="007A04F0"/>
    <w:rsid w:val="007A0884"/>
    <w:rsid w:val="007A2E22"/>
    <w:rsid w:val="007A3022"/>
    <w:rsid w:val="007A4938"/>
    <w:rsid w:val="007A6C7F"/>
    <w:rsid w:val="007B01C0"/>
    <w:rsid w:val="007B7058"/>
    <w:rsid w:val="007D28CA"/>
    <w:rsid w:val="007D2DEE"/>
    <w:rsid w:val="007D7CF7"/>
    <w:rsid w:val="007E4905"/>
    <w:rsid w:val="007F152A"/>
    <w:rsid w:val="007F2DE8"/>
    <w:rsid w:val="007F3BDD"/>
    <w:rsid w:val="007F3FD0"/>
    <w:rsid w:val="007F5470"/>
    <w:rsid w:val="008171C8"/>
    <w:rsid w:val="00826467"/>
    <w:rsid w:val="00833DE5"/>
    <w:rsid w:val="008347DC"/>
    <w:rsid w:val="00835F39"/>
    <w:rsid w:val="0084367B"/>
    <w:rsid w:val="00846DE7"/>
    <w:rsid w:val="008501D0"/>
    <w:rsid w:val="00851E0C"/>
    <w:rsid w:val="0085298D"/>
    <w:rsid w:val="00857BD4"/>
    <w:rsid w:val="008601C0"/>
    <w:rsid w:val="00862ED1"/>
    <w:rsid w:val="00870B16"/>
    <w:rsid w:val="00871ABB"/>
    <w:rsid w:val="00872382"/>
    <w:rsid w:val="0087318E"/>
    <w:rsid w:val="00874AE6"/>
    <w:rsid w:val="0087604F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C1B14"/>
    <w:rsid w:val="008C6F74"/>
    <w:rsid w:val="008D47B7"/>
    <w:rsid w:val="008D5771"/>
    <w:rsid w:val="008E0725"/>
    <w:rsid w:val="008E6C0A"/>
    <w:rsid w:val="008E723E"/>
    <w:rsid w:val="008F3EAF"/>
    <w:rsid w:val="009010D1"/>
    <w:rsid w:val="00901646"/>
    <w:rsid w:val="00906AB2"/>
    <w:rsid w:val="00907CF0"/>
    <w:rsid w:val="00907DD5"/>
    <w:rsid w:val="00911272"/>
    <w:rsid w:val="00913D29"/>
    <w:rsid w:val="00921204"/>
    <w:rsid w:val="00923FC4"/>
    <w:rsid w:val="00933672"/>
    <w:rsid w:val="009418D5"/>
    <w:rsid w:val="00941D0B"/>
    <w:rsid w:val="00950FA2"/>
    <w:rsid w:val="00952C2F"/>
    <w:rsid w:val="00962EBF"/>
    <w:rsid w:val="0098308D"/>
    <w:rsid w:val="00985FA7"/>
    <w:rsid w:val="009905B3"/>
    <w:rsid w:val="0099291D"/>
    <w:rsid w:val="00995C9E"/>
    <w:rsid w:val="009A045C"/>
    <w:rsid w:val="009A36F3"/>
    <w:rsid w:val="009B2701"/>
    <w:rsid w:val="009B351E"/>
    <w:rsid w:val="009B7B70"/>
    <w:rsid w:val="009C11A5"/>
    <w:rsid w:val="009C42C2"/>
    <w:rsid w:val="009C6229"/>
    <w:rsid w:val="009C7972"/>
    <w:rsid w:val="009D094F"/>
    <w:rsid w:val="009D1981"/>
    <w:rsid w:val="009D4579"/>
    <w:rsid w:val="009E10EB"/>
    <w:rsid w:val="009E1BA8"/>
    <w:rsid w:val="009E4AA5"/>
    <w:rsid w:val="00A0053D"/>
    <w:rsid w:val="00A01216"/>
    <w:rsid w:val="00A014B3"/>
    <w:rsid w:val="00A02BD4"/>
    <w:rsid w:val="00A1197B"/>
    <w:rsid w:val="00A1414F"/>
    <w:rsid w:val="00A24E17"/>
    <w:rsid w:val="00A30B44"/>
    <w:rsid w:val="00A30D8D"/>
    <w:rsid w:val="00A4268D"/>
    <w:rsid w:val="00A46785"/>
    <w:rsid w:val="00A472F3"/>
    <w:rsid w:val="00A4739F"/>
    <w:rsid w:val="00A50225"/>
    <w:rsid w:val="00A527F9"/>
    <w:rsid w:val="00A57A53"/>
    <w:rsid w:val="00A6603F"/>
    <w:rsid w:val="00A66577"/>
    <w:rsid w:val="00A66606"/>
    <w:rsid w:val="00A673FC"/>
    <w:rsid w:val="00A72B5F"/>
    <w:rsid w:val="00A77A43"/>
    <w:rsid w:val="00A85BC4"/>
    <w:rsid w:val="00A85D3A"/>
    <w:rsid w:val="00A865C7"/>
    <w:rsid w:val="00A927FA"/>
    <w:rsid w:val="00A93923"/>
    <w:rsid w:val="00A94A5C"/>
    <w:rsid w:val="00A95D6C"/>
    <w:rsid w:val="00AA00B3"/>
    <w:rsid w:val="00AA2684"/>
    <w:rsid w:val="00AA7570"/>
    <w:rsid w:val="00AA7A80"/>
    <w:rsid w:val="00AB12C9"/>
    <w:rsid w:val="00AD0954"/>
    <w:rsid w:val="00AD6807"/>
    <w:rsid w:val="00AE1975"/>
    <w:rsid w:val="00AE3DBC"/>
    <w:rsid w:val="00AE3EF3"/>
    <w:rsid w:val="00AE52D8"/>
    <w:rsid w:val="00AE5FE0"/>
    <w:rsid w:val="00AE62C3"/>
    <w:rsid w:val="00AE7076"/>
    <w:rsid w:val="00AE7742"/>
    <w:rsid w:val="00AF771C"/>
    <w:rsid w:val="00B00296"/>
    <w:rsid w:val="00B01A12"/>
    <w:rsid w:val="00B050DB"/>
    <w:rsid w:val="00B0620F"/>
    <w:rsid w:val="00B11BB9"/>
    <w:rsid w:val="00B12408"/>
    <w:rsid w:val="00B16494"/>
    <w:rsid w:val="00B207BD"/>
    <w:rsid w:val="00B31050"/>
    <w:rsid w:val="00B35731"/>
    <w:rsid w:val="00B42DFF"/>
    <w:rsid w:val="00B442F8"/>
    <w:rsid w:val="00B44490"/>
    <w:rsid w:val="00B45357"/>
    <w:rsid w:val="00B470C5"/>
    <w:rsid w:val="00B526AD"/>
    <w:rsid w:val="00B5516F"/>
    <w:rsid w:val="00B7531A"/>
    <w:rsid w:val="00B77BC0"/>
    <w:rsid w:val="00B84872"/>
    <w:rsid w:val="00B941B5"/>
    <w:rsid w:val="00B949EE"/>
    <w:rsid w:val="00BA1DD0"/>
    <w:rsid w:val="00BA1EFA"/>
    <w:rsid w:val="00BA3A91"/>
    <w:rsid w:val="00BA6DC9"/>
    <w:rsid w:val="00BA7FD6"/>
    <w:rsid w:val="00BB0AA4"/>
    <w:rsid w:val="00BB1EEC"/>
    <w:rsid w:val="00BB3222"/>
    <w:rsid w:val="00BB42B3"/>
    <w:rsid w:val="00BC4D39"/>
    <w:rsid w:val="00BE132C"/>
    <w:rsid w:val="00C11DEA"/>
    <w:rsid w:val="00C16FED"/>
    <w:rsid w:val="00C20CC3"/>
    <w:rsid w:val="00C22A16"/>
    <w:rsid w:val="00C2395E"/>
    <w:rsid w:val="00C32908"/>
    <w:rsid w:val="00C36665"/>
    <w:rsid w:val="00C37C6E"/>
    <w:rsid w:val="00C40B72"/>
    <w:rsid w:val="00C45611"/>
    <w:rsid w:val="00C50CED"/>
    <w:rsid w:val="00C51828"/>
    <w:rsid w:val="00C5744C"/>
    <w:rsid w:val="00C5777A"/>
    <w:rsid w:val="00C71C0E"/>
    <w:rsid w:val="00C75C64"/>
    <w:rsid w:val="00C75EE2"/>
    <w:rsid w:val="00C76BEB"/>
    <w:rsid w:val="00C806DA"/>
    <w:rsid w:val="00C808AF"/>
    <w:rsid w:val="00C819E3"/>
    <w:rsid w:val="00C821D1"/>
    <w:rsid w:val="00C83B21"/>
    <w:rsid w:val="00C961FC"/>
    <w:rsid w:val="00CA0A25"/>
    <w:rsid w:val="00CA1D48"/>
    <w:rsid w:val="00CA24B5"/>
    <w:rsid w:val="00CA292C"/>
    <w:rsid w:val="00CB2BE1"/>
    <w:rsid w:val="00CB5333"/>
    <w:rsid w:val="00CB58F9"/>
    <w:rsid w:val="00CC496D"/>
    <w:rsid w:val="00CD303D"/>
    <w:rsid w:val="00CD7579"/>
    <w:rsid w:val="00CE7D35"/>
    <w:rsid w:val="00CE7FFE"/>
    <w:rsid w:val="00CF1527"/>
    <w:rsid w:val="00D02F24"/>
    <w:rsid w:val="00D06BCD"/>
    <w:rsid w:val="00D1017E"/>
    <w:rsid w:val="00D12BF1"/>
    <w:rsid w:val="00D13AF0"/>
    <w:rsid w:val="00D14087"/>
    <w:rsid w:val="00D22749"/>
    <w:rsid w:val="00D23018"/>
    <w:rsid w:val="00D24E94"/>
    <w:rsid w:val="00D25E3A"/>
    <w:rsid w:val="00D31C05"/>
    <w:rsid w:val="00D378B0"/>
    <w:rsid w:val="00D432F3"/>
    <w:rsid w:val="00D441FC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F2"/>
    <w:rsid w:val="00D66706"/>
    <w:rsid w:val="00D67439"/>
    <w:rsid w:val="00D67D73"/>
    <w:rsid w:val="00D7105A"/>
    <w:rsid w:val="00D7226C"/>
    <w:rsid w:val="00D72390"/>
    <w:rsid w:val="00D73E40"/>
    <w:rsid w:val="00D81F16"/>
    <w:rsid w:val="00D82429"/>
    <w:rsid w:val="00D9073B"/>
    <w:rsid w:val="00D942CC"/>
    <w:rsid w:val="00DA276A"/>
    <w:rsid w:val="00DA5B3F"/>
    <w:rsid w:val="00DA5DB4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D6E54"/>
    <w:rsid w:val="00DE170C"/>
    <w:rsid w:val="00DE3531"/>
    <w:rsid w:val="00DE5B9D"/>
    <w:rsid w:val="00DF5C22"/>
    <w:rsid w:val="00DF64DF"/>
    <w:rsid w:val="00DF6FDB"/>
    <w:rsid w:val="00E1032F"/>
    <w:rsid w:val="00E17715"/>
    <w:rsid w:val="00E2102E"/>
    <w:rsid w:val="00E21585"/>
    <w:rsid w:val="00E275A6"/>
    <w:rsid w:val="00E304E7"/>
    <w:rsid w:val="00E31321"/>
    <w:rsid w:val="00E33E1D"/>
    <w:rsid w:val="00E33FCC"/>
    <w:rsid w:val="00E35141"/>
    <w:rsid w:val="00E37761"/>
    <w:rsid w:val="00E553BE"/>
    <w:rsid w:val="00E56662"/>
    <w:rsid w:val="00E61CF5"/>
    <w:rsid w:val="00E627CE"/>
    <w:rsid w:val="00E70CC7"/>
    <w:rsid w:val="00E82E4D"/>
    <w:rsid w:val="00E86357"/>
    <w:rsid w:val="00E87579"/>
    <w:rsid w:val="00E950F1"/>
    <w:rsid w:val="00E97D9E"/>
    <w:rsid w:val="00EA08F5"/>
    <w:rsid w:val="00EA13B1"/>
    <w:rsid w:val="00EA1680"/>
    <w:rsid w:val="00EA3AB9"/>
    <w:rsid w:val="00EA46D6"/>
    <w:rsid w:val="00EA5073"/>
    <w:rsid w:val="00EA7071"/>
    <w:rsid w:val="00EB00A0"/>
    <w:rsid w:val="00EB6BBA"/>
    <w:rsid w:val="00EB770A"/>
    <w:rsid w:val="00EB7DC1"/>
    <w:rsid w:val="00EC50A3"/>
    <w:rsid w:val="00ED289A"/>
    <w:rsid w:val="00ED3899"/>
    <w:rsid w:val="00EE19AB"/>
    <w:rsid w:val="00EE4247"/>
    <w:rsid w:val="00EE473E"/>
    <w:rsid w:val="00EE4B3C"/>
    <w:rsid w:val="00EE5182"/>
    <w:rsid w:val="00EF190E"/>
    <w:rsid w:val="00F01577"/>
    <w:rsid w:val="00F02070"/>
    <w:rsid w:val="00F02DDC"/>
    <w:rsid w:val="00F052FB"/>
    <w:rsid w:val="00F068DA"/>
    <w:rsid w:val="00F10256"/>
    <w:rsid w:val="00F11F73"/>
    <w:rsid w:val="00F1312C"/>
    <w:rsid w:val="00F14294"/>
    <w:rsid w:val="00F153ED"/>
    <w:rsid w:val="00F22252"/>
    <w:rsid w:val="00F23F41"/>
    <w:rsid w:val="00F248AE"/>
    <w:rsid w:val="00F31BA3"/>
    <w:rsid w:val="00F32CE6"/>
    <w:rsid w:val="00F41366"/>
    <w:rsid w:val="00F46B7E"/>
    <w:rsid w:val="00F47AF2"/>
    <w:rsid w:val="00F50C26"/>
    <w:rsid w:val="00F557AC"/>
    <w:rsid w:val="00F56171"/>
    <w:rsid w:val="00F56256"/>
    <w:rsid w:val="00F63439"/>
    <w:rsid w:val="00F72E91"/>
    <w:rsid w:val="00F74A19"/>
    <w:rsid w:val="00F77FCC"/>
    <w:rsid w:val="00F9188D"/>
    <w:rsid w:val="00F9231D"/>
    <w:rsid w:val="00F92C34"/>
    <w:rsid w:val="00F95F0B"/>
    <w:rsid w:val="00FA1995"/>
    <w:rsid w:val="00FA429C"/>
    <w:rsid w:val="00FB0620"/>
    <w:rsid w:val="00FB56F1"/>
    <w:rsid w:val="00FC2D9F"/>
    <w:rsid w:val="00FE3202"/>
    <w:rsid w:val="00FE580C"/>
    <w:rsid w:val="00FF2C97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68A42"/>
  <w15:docId w15:val="{87D9FF9A-5426-429C-AD9C-D84903A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6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56E89"/>
    <w:rPr>
      <w:vertAlign w:val="superscript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656E8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872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Header">
    <w:name w:val="header"/>
    <w:basedOn w:val="Normal"/>
    <w:link w:val="HeaderCha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leGrid">
    <w:name w:val="Table Grid"/>
    <w:basedOn w:val="Table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2F35E2"/>
  </w:style>
  <w:style w:type="character" w:customStyle="1" w:styleId="tli1">
    <w:name w:val="tli1"/>
    <w:basedOn w:val="DefaultParagraphFont"/>
    <w:rsid w:val="00C50CED"/>
  </w:style>
  <w:style w:type="paragraph" w:styleId="ListBullet">
    <w:name w:val="List Bullet"/>
    <w:basedOn w:val="Normal"/>
    <w:rsid w:val="00726D5F"/>
    <w:pPr>
      <w:widowControl/>
      <w:numPr>
        <w:numId w:val="7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8B6"/>
    <w:pPr>
      <w:tabs>
        <w:tab w:val="left" w:pos="360"/>
        <w:tab w:val="right" w:leader="dot" w:pos="9060"/>
      </w:tabs>
      <w:spacing w:before="240" w:after="10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D67D7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1BF94-877A-4FA4-BCF2-5A7B2C04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Abordarea și metodologia propusă</vt:lpstr>
      <vt:lpstr>Abordarea și metodologia propusă</vt:lpstr>
    </vt:vector>
  </TitlesOfParts>
  <Company>ININ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Abordarea și metodologia propusă</dc:title>
  <dc:subject>Organizarea și personalul</dc:subject>
  <dc:creator>Dan Muscalu</dc:creator>
  <cp:keywords>Abordarea tehnică și metodologia</cp:keywords>
  <dc:description>Comentarii</dc:description>
  <cp:lastModifiedBy>Viorica Greceanu</cp:lastModifiedBy>
  <cp:revision>15</cp:revision>
  <cp:lastPrinted>2016-11-16T10:32:00Z</cp:lastPrinted>
  <dcterms:created xsi:type="dcterms:W3CDTF">2020-05-15T17:32:00Z</dcterms:created>
  <dcterms:modified xsi:type="dcterms:W3CDTF">2020-05-19T12:26:00Z</dcterms:modified>
  <cp:category>Planul de lucru</cp:category>
</cp:coreProperties>
</file>